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981200" cy="2111375"/>
            <wp:effectExtent l="0" t="0" r="0" b="0"/>
            <wp:docPr id="1" name="Obraz 1" descr="http://www.suloszowa.pl/images/modr_karni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suloszowa.pl/images/modr_karniowic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72"/>
          <w:szCs w:val="96"/>
          <w:u w:val="single"/>
        </w:rPr>
        <w:t>ZAPROSZENIE</w:t>
      </w:r>
    </w:p>
    <w:p>
      <w:pPr>
        <w:pStyle w:val="Normal"/>
        <w:spacing w:lineRule="auto" w:line="24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>Małopolski Ośrodek Doradztwa Rolniczego</w:t>
      </w:r>
    </w:p>
    <w:p>
      <w:pPr>
        <w:pStyle w:val="Normal"/>
        <w:spacing w:lineRule="auto" w:line="24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>Zespół Powiatowy w Miechowie</w:t>
      </w:r>
    </w:p>
    <w:p>
      <w:pPr>
        <w:pStyle w:val="Normal"/>
        <w:jc w:val="center"/>
        <w:rPr/>
      </w:pPr>
      <w:r>
        <w:rPr>
          <w:b/>
          <w:i/>
          <w:sz w:val="48"/>
          <w:szCs w:val="48"/>
          <w:u w:val="single"/>
        </w:rPr>
        <w:t xml:space="preserve">Zaprasza na uzupełniające </w:t>
      </w:r>
      <w:bookmarkStart w:id="0" w:name="__DdeLink__10381_122528686"/>
      <w:r>
        <w:rPr>
          <w:b/>
          <w:i/>
          <w:sz w:val="48"/>
          <w:szCs w:val="48"/>
          <w:u w:val="single"/>
        </w:rPr>
        <w:t>szkolenie w zakresie stosowania środków ochrony roślin</w:t>
      </w:r>
      <w:r>
        <w:rPr>
          <w:i/>
          <w:sz w:val="48"/>
          <w:szCs w:val="48"/>
          <w:u w:val="single"/>
        </w:rPr>
        <w:t xml:space="preserve"> </w:t>
      </w:r>
      <w:bookmarkEnd w:id="0"/>
    </w:p>
    <w:p>
      <w:pPr>
        <w:pStyle w:val="Normal"/>
        <w:jc w:val="center"/>
        <w:rPr/>
      </w:pPr>
      <w:r>
        <w:rPr>
          <w:i/>
          <w:sz w:val="48"/>
          <w:szCs w:val="48"/>
        </w:rPr>
        <w:t xml:space="preserve">Szkolenie odbędzie się w dniu </w:t>
      </w:r>
      <w:r>
        <w:rPr>
          <w:b/>
          <w:i/>
          <w:sz w:val="48"/>
          <w:szCs w:val="48"/>
        </w:rPr>
        <w:t>28.06.2021 r</w:t>
      </w:r>
      <w:r>
        <w:rPr>
          <w:i/>
          <w:sz w:val="48"/>
          <w:szCs w:val="48"/>
        </w:rPr>
        <w:t xml:space="preserve"> o godz.9 </w:t>
      </w:r>
      <w:r>
        <w:rPr>
          <w:i/>
          <w:sz w:val="48"/>
          <w:szCs w:val="48"/>
          <w:vertAlign w:val="superscript"/>
        </w:rPr>
        <w:t>00</w:t>
      </w:r>
      <w:r>
        <w:rPr>
          <w:i/>
          <w:sz w:val="48"/>
          <w:szCs w:val="48"/>
        </w:rPr>
        <w:t xml:space="preserve"> na </w:t>
      </w:r>
      <w:r>
        <w:rPr>
          <w:b/>
          <w:i/>
          <w:sz w:val="48"/>
          <w:szCs w:val="48"/>
        </w:rPr>
        <w:t>Sali Konferencyjnej Urzędu Gminy w Charsznicy</w:t>
      </w:r>
    </w:p>
    <w:p>
      <w:pPr>
        <w:pStyle w:val="Normal"/>
        <w:jc w:val="both"/>
        <w:rPr/>
      </w:pPr>
      <w:r>
        <w:rPr>
          <w:i/>
          <w:szCs w:val="20"/>
        </w:rPr>
        <w:t xml:space="preserve">Informuje się, że z dniem 1 stycznia 2014r. obowiązują wymagania integrowanej ochrony roślin. Zgodnie z nowymi przepisami wszyscy rolnicy, którzy są użytkownikami środków ochrony roślin zobligowani są ukończyć szkolenie w powyższym zakresie, uprawniające ich do nabywania i stosowania środków ochrony roślin. Brak wymaganego szkolenia zgodnie z Ustawą o środkach ochrony roślin będzie skutkować karą grzywny i obniżeniem dopłat bezpośrednich.                                                     </w:t>
      </w:r>
      <w:r>
        <w:rPr>
          <w:b/>
          <w:i/>
          <w:sz w:val="36"/>
          <w:szCs w:val="36"/>
        </w:rPr>
        <w:t>Szkolenie uzupełniające obejmuje 1 dzień</w:t>
      </w:r>
      <w:r>
        <w:rPr>
          <w:i/>
          <w:sz w:val="36"/>
          <w:szCs w:val="36"/>
        </w:rPr>
        <w:t>- koszt wynosi 100 zł.</w:t>
      </w:r>
    </w:p>
    <w:p>
      <w:pPr>
        <w:pStyle w:val="Normal"/>
        <w:spacing w:lineRule="auto" w:line="24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 xml:space="preserve">Ważność posiadanych zaświadczeń wynosi 5 lat.  Zainteresowanych prosimy o zapisywanie się pod nr. telefonu:  </w:t>
      </w:r>
    </w:p>
    <w:p>
      <w:pPr>
        <w:pStyle w:val="Normal"/>
        <w:spacing w:lineRule="auto" w:line="240" w:before="0" w:after="200"/>
        <w:jc w:val="center"/>
        <w:rPr/>
      </w:pPr>
      <w:r>
        <w:rPr>
          <w:b/>
          <w:i/>
          <w:sz w:val="44"/>
          <w:szCs w:val="36"/>
        </w:rPr>
        <w:t>697039013 lub 41/383 27 02                                                               obowiązuje limit uczestników</w:t>
      </w:r>
      <w:r>
        <w:rPr>
          <w:i/>
          <w:sz w:val="36"/>
          <w:szCs w:val="36"/>
        </w:rPr>
        <w:t xml:space="preserve">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Application>LibreOffice/6.1.3.2$Windows_X86_64 LibreOffice_project/86daf60bf00efa86ad547e59e09d6bb77c699acb</Application>
  <Pages>1</Pages>
  <Words>126</Words>
  <Characters>809</Characters>
  <CharactersWithSpaces>1074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2021-05-28T11:56:00Z</dcterms:created>
  <dc:creator>Adam Czarnecki</dc:creator>
  <dc:description/>
  <dc:language>pl-PL</dc:language>
  <cp:lastModifiedBy/>
  <cp:lastPrinted>2021-05-31T07:47:41Z</cp:lastPrinted>
  <dcterms:modified xsi:type="dcterms:W3CDTF">2021-06-08T07:38:12Z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