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Web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Urząd Gminy w Charsznicy informuje, że od 17 do 21 maja br. odbywać się będą ćwiczenia taktyczno-specjalne "RENEGADE/SAREX-21" organizowane przez Dowództwo Operacyjne Rodzajów Sił Zbrojnych z wykorzystaniem systemów alarmowania ludności</w:t>
      </w:r>
      <w:r>
        <w:rPr>
          <w:sz w:val="32"/>
          <w:szCs w:val="32"/>
        </w:rPr>
        <w:t>.</w:t>
      </w:r>
    </w:p>
    <w:p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W ramach ćwiczenia będą realizowane epizody dotyczące statku powietrznego o statusie RENEGADE, stwarzającego potencjalne zagrożenie dla ludności cywilnej.</w:t>
      </w:r>
    </w:p>
    <w:p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Zgodnie ze scenariuszem ćwiczenia statek powietrzny RENEGADE będzie przemieszczać się w przestrzeni powietrznej Rzeczypospolitej Polskiej. W ramach ćwiczenia w dniu </w:t>
      </w:r>
      <w:r>
        <w:rPr>
          <w:rStyle w:val="Strong"/>
          <w:sz w:val="32"/>
          <w:szCs w:val="32"/>
        </w:rPr>
        <w:t>20 maja 2021</w:t>
      </w:r>
      <w:r>
        <w:rPr>
          <w:sz w:val="32"/>
          <w:szCs w:val="32"/>
        </w:rPr>
        <w:t xml:space="preserve"> r. w godz. od </w:t>
      </w:r>
      <w:r>
        <w:rPr>
          <w:rStyle w:val="Strong"/>
          <w:sz w:val="32"/>
          <w:szCs w:val="32"/>
        </w:rPr>
        <w:t>8.00 do 11.00</w:t>
      </w:r>
      <w:r>
        <w:rPr>
          <w:sz w:val="32"/>
          <w:szCs w:val="32"/>
        </w:rPr>
        <w:t xml:space="preserve"> możliwe jest użycie na trasie przelotu syren alarmowych ostrzegających ludność przed atakami z powietrza. Emitowane będą dwa sygnały - pierwszy ogłaszający alarm (3-minutowy, modulowany), a po ustaniu zagrożenia drugi - odwołujący alarm (3-minutowy, ciągły).</w:t>
      </w:r>
    </w:p>
    <w:p>
      <w:pPr>
        <w:pStyle w:val="NormalWeb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Sygnały alarmowe przekazywane w tym dniu będą miały charakter ćwiczebny i nie będą związane z wystąpieniem zagrożenia. </w:t>
      </w:r>
    </w:p>
    <w:p>
      <w:pPr>
        <w:pStyle w:val="NormalWeb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PROSIMY O ZACHOWANIE SPOKOJU.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a710f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66e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LibreOffice/6.0.2.1$Windows_X86_64 LibreOffice_project/f7f06a8f319e4b62f9bc5095aa112a65d2f3ac89</Application>
  <Pages>1</Pages>
  <Words>133</Words>
  <Characters>874</Characters>
  <CharactersWithSpaces>1003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2021-05-14T07:08:00Z</dcterms:created>
  <dc:creator>AlbertKonieczkowicz@KOZLOW.local</dc:creator>
  <dc:description/>
  <dc:language>pl-PL</dc:language>
  <cp:lastModifiedBy>AlbertKonieczkowicz@KOZLOW.local</cp:lastModifiedBy>
  <cp:lastPrinted>2021-05-14T11:21:00Z</cp:lastPrinted>
  <dcterms:modified xsi:type="dcterms:W3CDTF">2021-05-14T11:21:00Z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